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E4CB0" w14:textId="77777777" w:rsidR="00F11991" w:rsidRDefault="00F11991" w:rsidP="00F119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Blueprint Skala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Resiliensi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14:paraId="3230C8FE" w14:textId="77777777" w:rsidR="00F11991" w:rsidRPr="00F11991" w:rsidRDefault="00F11991" w:rsidP="00F11991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TableGrid"/>
        <w:tblW w:w="8075" w:type="dxa"/>
        <w:jc w:val="center"/>
        <w:tblLook w:val="04A0" w:firstRow="1" w:lastRow="0" w:firstColumn="1" w:lastColumn="0" w:noHBand="0" w:noVBand="1"/>
      </w:tblPr>
      <w:tblGrid>
        <w:gridCol w:w="576"/>
        <w:gridCol w:w="1536"/>
        <w:gridCol w:w="1683"/>
        <w:gridCol w:w="1723"/>
        <w:gridCol w:w="2070"/>
        <w:gridCol w:w="1256"/>
      </w:tblGrid>
      <w:tr w:rsidR="00F11991" w:rsidRPr="002F5551" w14:paraId="427F3A71" w14:textId="77777777" w:rsidTr="004B0B29">
        <w:trPr>
          <w:jc w:val="center"/>
        </w:trPr>
        <w:tc>
          <w:tcPr>
            <w:tcW w:w="531" w:type="dxa"/>
            <w:tcBorders>
              <w:bottom w:val="single" w:sz="4" w:space="0" w:color="auto"/>
            </w:tcBorders>
          </w:tcPr>
          <w:p w14:paraId="6C90CF7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0A748FD5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1505" w:type="dxa"/>
          </w:tcPr>
          <w:p w14:paraId="34BE9275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540" w:type="dxa"/>
          </w:tcPr>
          <w:p w14:paraId="0E054F3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FAVORABLE</w:t>
            </w:r>
          </w:p>
        </w:tc>
        <w:tc>
          <w:tcPr>
            <w:tcW w:w="1845" w:type="dxa"/>
          </w:tcPr>
          <w:p w14:paraId="7CBC0FF2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278" w:type="dxa"/>
          </w:tcPr>
          <w:p w14:paraId="55BCAE80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F11991" w:rsidRPr="002F5551" w14:paraId="6DEE038A" w14:textId="77777777" w:rsidTr="004B0B29">
        <w:trPr>
          <w:jc w:val="center"/>
        </w:trPr>
        <w:tc>
          <w:tcPr>
            <w:tcW w:w="531" w:type="dxa"/>
            <w:vMerge w:val="restart"/>
          </w:tcPr>
          <w:p w14:paraId="25F1E80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  <w:vMerge w:val="restart"/>
          </w:tcPr>
          <w:p w14:paraId="4C5E37DE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>personal competence; high standard and tenacity</w:t>
            </w:r>
            <w:r w:rsidRPr="002F555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kompetensi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pribadi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standar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tinggi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keuletan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5" w:type="dxa"/>
          </w:tcPr>
          <w:p w14:paraId="559220C1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kemampuan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berkompeten</w:t>
            </w:r>
            <w:proofErr w:type="spellEnd"/>
          </w:p>
        </w:tc>
        <w:tc>
          <w:tcPr>
            <w:tcW w:w="1540" w:type="dxa"/>
          </w:tcPr>
          <w:p w14:paraId="61FF758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5" w:type="dxa"/>
          </w:tcPr>
          <w:p w14:paraId="204CF86A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12,26</w:t>
            </w:r>
          </w:p>
        </w:tc>
        <w:tc>
          <w:tcPr>
            <w:tcW w:w="1278" w:type="dxa"/>
            <w:vMerge w:val="restart"/>
          </w:tcPr>
          <w:p w14:paraId="43E2C6B6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11991" w:rsidRPr="002F5551" w14:paraId="13294C1A" w14:textId="77777777" w:rsidTr="004B0B29">
        <w:trPr>
          <w:jc w:val="center"/>
        </w:trPr>
        <w:tc>
          <w:tcPr>
            <w:tcW w:w="531" w:type="dxa"/>
            <w:vMerge/>
          </w:tcPr>
          <w:p w14:paraId="5F0AB3A7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</w:tcPr>
          <w:p w14:paraId="389AE483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293D3D13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kemampuan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ulet</w:t>
            </w:r>
            <w:proofErr w:type="spellEnd"/>
          </w:p>
        </w:tc>
        <w:tc>
          <w:tcPr>
            <w:tcW w:w="1540" w:type="dxa"/>
          </w:tcPr>
          <w:p w14:paraId="2D5CC052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2,18</w:t>
            </w:r>
          </w:p>
        </w:tc>
        <w:tc>
          <w:tcPr>
            <w:tcW w:w="1845" w:type="dxa"/>
          </w:tcPr>
          <w:p w14:paraId="5A4AC907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13,27</w:t>
            </w:r>
          </w:p>
        </w:tc>
        <w:tc>
          <w:tcPr>
            <w:tcW w:w="1278" w:type="dxa"/>
            <w:vMerge/>
          </w:tcPr>
          <w:p w14:paraId="020EF71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2E57C1CC" w14:textId="77777777" w:rsidTr="004B0B29">
        <w:trPr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14:paraId="32593DC4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24A35B27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29EC9D91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kemampuan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standar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tinggi</w:t>
            </w:r>
            <w:proofErr w:type="spellEnd"/>
          </w:p>
        </w:tc>
        <w:tc>
          <w:tcPr>
            <w:tcW w:w="1540" w:type="dxa"/>
          </w:tcPr>
          <w:p w14:paraId="7565989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5" w:type="dxa"/>
          </w:tcPr>
          <w:p w14:paraId="559AEB2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vMerge/>
          </w:tcPr>
          <w:p w14:paraId="333C60B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1B851381" w14:textId="77777777" w:rsidTr="004B0B29">
        <w:trPr>
          <w:jc w:val="center"/>
        </w:trPr>
        <w:tc>
          <w:tcPr>
            <w:tcW w:w="531" w:type="dxa"/>
            <w:vMerge w:val="restart"/>
          </w:tcPr>
          <w:p w14:paraId="77B27D1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  <w:vMerge w:val="restart"/>
          </w:tcPr>
          <w:p w14:paraId="15767863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trust in one’s instincts; tolerance of negative affect; strengthening </w:t>
            </w:r>
            <w:proofErr w:type="spellStart"/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>affect</w:t>
            </w:r>
            <w:proofErr w:type="spellEnd"/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of stress</w:t>
            </w:r>
            <w:r w:rsidRPr="002F555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kepercayaan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serta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tingkat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toleransi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pengaruh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negatif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5" w:type="dxa"/>
          </w:tcPr>
          <w:p w14:paraId="7CF51FF0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kepercayaan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pada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naluri</w:t>
            </w:r>
            <w:proofErr w:type="spellEnd"/>
          </w:p>
        </w:tc>
        <w:tc>
          <w:tcPr>
            <w:tcW w:w="1540" w:type="dxa"/>
          </w:tcPr>
          <w:p w14:paraId="62D7404F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5" w:type="dxa"/>
          </w:tcPr>
          <w:p w14:paraId="76CAF5E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8" w:type="dxa"/>
            <w:vMerge w:val="restart"/>
          </w:tcPr>
          <w:p w14:paraId="6349A67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1991" w:rsidRPr="002F5551" w14:paraId="51669422" w14:textId="77777777" w:rsidTr="004B0B29">
        <w:trPr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14:paraId="5B4A0CA2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42D39BB6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4B096E6E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 xml:space="preserve">Mampu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kemampuan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dalam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menangani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akibat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dari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tekanan</w:t>
            </w:r>
            <w:proofErr w:type="spellEnd"/>
          </w:p>
        </w:tc>
        <w:tc>
          <w:tcPr>
            <w:tcW w:w="1540" w:type="dxa"/>
          </w:tcPr>
          <w:p w14:paraId="43DE5F95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5" w:type="dxa"/>
          </w:tcPr>
          <w:p w14:paraId="4505A70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8" w:type="dxa"/>
            <w:vMerge/>
          </w:tcPr>
          <w:p w14:paraId="04E49CF8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2E6FC2B1" w14:textId="77777777" w:rsidTr="004B0B29">
        <w:trPr>
          <w:jc w:val="center"/>
        </w:trPr>
        <w:tc>
          <w:tcPr>
            <w:tcW w:w="531" w:type="dxa"/>
            <w:vMerge w:val="restart"/>
          </w:tcPr>
          <w:p w14:paraId="674DC57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  <w:vMerge w:val="restart"/>
          </w:tcPr>
          <w:p w14:paraId="2D9DAD17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>positive acceptance of change and secure relationships</w:t>
            </w:r>
            <w:r w:rsidRPr="002F555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penerimaan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adanya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5" w:type="dxa"/>
          </w:tcPr>
          <w:p w14:paraId="1506280B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 xml:space="preserve">Mampu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dapat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menerima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perubahan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</w:p>
        </w:tc>
        <w:tc>
          <w:tcPr>
            <w:tcW w:w="1540" w:type="dxa"/>
          </w:tcPr>
          <w:p w14:paraId="283AFBEC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5" w:type="dxa"/>
          </w:tcPr>
          <w:p w14:paraId="79DF62F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8" w:type="dxa"/>
            <w:vMerge w:val="restart"/>
          </w:tcPr>
          <w:p w14:paraId="09E4ED4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1991" w:rsidRPr="002F5551" w14:paraId="439A7539" w14:textId="77777777" w:rsidTr="004B0B29">
        <w:trPr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14:paraId="108CCA7C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0440A3C8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3ED7F3FE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 xml:space="preserve">Mampu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menjaga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1540" w:type="dxa"/>
          </w:tcPr>
          <w:p w14:paraId="7DB823EC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</w:tcPr>
          <w:p w14:paraId="1C470DF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8" w:type="dxa"/>
            <w:vMerge/>
          </w:tcPr>
          <w:p w14:paraId="6CEFB90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5B9C118E" w14:textId="77777777" w:rsidTr="004B0B29">
        <w:trPr>
          <w:jc w:val="center"/>
        </w:trPr>
        <w:tc>
          <w:tcPr>
            <w:tcW w:w="531" w:type="dxa"/>
            <w:vMerge w:val="restart"/>
          </w:tcPr>
          <w:p w14:paraId="178FD55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  <w:vMerge w:val="restart"/>
          </w:tcPr>
          <w:p w14:paraId="03F91978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>Control and factor</w:t>
            </w:r>
            <w:r w:rsidRPr="002F555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Kontrol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505" w:type="dxa"/>
          </w:tcPr>
          <w:p w14:paraId="0652CB6B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 xml:space="preserve">Mampu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mengendalikan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540" w:type="dxa"/>
          </w:tcPr>
          <w:p w14:paraId="31526B8A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8,16</w:t>
            </w:r>
          </w:p>
        </w:tc>
        <w:tc>
          <w:tcPr>
            <w:tcW w:w="1845" w:type="dxa"/>
          </w:tcPr>
          <w:p w14:paraId="41F4524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22,33</w:t>
            </w:r>
          </w:p>
        </w:tc>
        <w:tc>
          <w:tcPr>
            <w:tcW w:w="1278" w:type="dxa"/>
            <w:vMerge w:val="restart"/>
          </w:tcPr>
          <w:p w14:paraId="5505D3D2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11991" w:rsidRPr="002F5551" w14:paraId="6F13010B" w14:textId="77777777" w:rsidTr="004B0B29">
        <w:trPr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14:paraId="0D5A4E8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5C825D24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14:paraId="103C035A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 xml:space="preserve">Mampu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menghilangk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555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an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kebiasaan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buruk</w:t>
            </w:r>
            <w:proofErr w:type="spellEnd"/>
          </w:p>
        </w:tc>
        <w:tc>
          <w:tcPr>
            <w:tcW w:w="1540" w:type="dxa"/>
          </w:tcPr>
          <w:p w14:paraId="69593BE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lastRenderedPageBreak/>
              <w:t>9,23</w:t>
            </w:r>
          </w:p>
        </w:tc>
        <w:tc>
          <w:tcPr>
            <w:tcW w:w="1845" w:type="dxa"/>
          </w:tcPr>
          <w:p w14:paraId="1F5D080F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8" w:type="dxa"/>
            <w:vMerge/>
          </w:tcPr>
          <w:p w14:paraId="4F0ADED2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4586C5C2" w14:textId="77777777" w:rsidTr="004B0B29">
        <w:trPr>
          <w:jc w:val="center"/>
        </w:trPr>
        <w:tc>
          <w:tcPr>
            <w:tcW w:w="531" w:type="dxa"/>
            <w:vMerge w:val="restart"/>
          </w:tcPr>
          <w:p w14:paraId="471BEC45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  <w:vMerge w:val="restart"/>
          </w:tcPr>
          <w:p w14:paraId="1543F4DA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Spiritual</w:t>
            </w:r>
          </w:p>
        </w:tc>
        <w:tc>
          <w:tcPr>
            <w:tcW w:w="1505" w:type="dxa"/>
            <w:tcBorders>
              <w:bottom w:val="single" w:sz="4" w:space="0" w:color="auto"/>
            </w:tcBorders>
          </w:tcPr>
          <w:p w14:paraId="6B15043E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kepercayaan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tuhan</w:t>
            </w:r>
            <w:proofErr w:type="spellEnd"/>
          </w:p>
        </w:tc>
        <w:tc>
          <w:tcPr>
            <w:tcW w:w="1540" w:type="dxa"/>
            <w:tcBorders>
              <w:bottom w:val="single" w:sz="4" w:space="0" w:color="auto"/>
            </w:tcBorders>
          </w:tcPr>
          <w:p w14:paraId="2050AF7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526751B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vMerge w:val="restart"/>
          </w:tcPr>
          <w:p w14:paraId="60B61D16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1991" w:rsidRPr="002F5551" w14:paraId="4C735C3D" w14:textId="77777777" w:rsidTr="004B0B29">
        <w:trPr>
          <w:jc w:val="center"/>
        </w:trPr>
        <w:tc>
          <w:tcPr>
            <w:tcW w:w="531" w:type="dxa"/>
            <w:vMerge/>
            <w:tcBorders>
              <w:bottom w:val="single" w:sz="4" w:space="0" w:color="auto"/>
            </w:tcBorders>
          </w:tcPr>
          <w:p w14:paraId="5E5D8B7A" w14:textId="77777777" w:rsidR="00F11991" w:rsidRPr="002F5551" w:rsidRDefault="00F11991" w:rsidP="004B0B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6" w:type="dxa"/>
            <w:vMerge/>
            <w:tcBorders>
              <w:bottom w:val="single" w:sz="4" w:space="0" w:color="auto"/>
            </w:tcBorders>
          </w:tcPr>
          <w:p w14:paraId="45BCA5A8" w14:textId="77777777" w:rsidR="00F11991" w:rsidRPr="002F5551" w:rsidRDefault="00F11991" w:rsidP="004B0B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bottom w:val="single" w:sz="4" w:space="0" w:color="auto"/>
            </w:tcBorders>
          </w:tcPr>
          <w:p w14:paraId="712BEBCE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kepercayaan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kepada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takdir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</w:tcPr>
          <w:p w14:paraId="3D022C8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177235A5" w14:textId="77777777" w:rsidR="00F11991" w:rsidRPr="002F5551" w:rsidRDefault="00F11991" w:rsidP="00F1199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bottom w:val="single" w:sz="4" w:space="0" w:color="auto"/>
            </w:tcBorders>
          </w:tcPr>
          <w:p w14:paraId="1380BA2F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00251536" w14:textId="77777777" w:rsidTr="004B0B29">
        <w:trPr>
          <w:jc w:val="center"/>
        </w:trPr>
        <w:tc>
          <w:tcPr>
            <w:tcW w:w="34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A66EB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</w:tcPr>
          <w:p w14:paraId="0BF26B87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6E13D5FC" w14:textId="77777777" w:rsidR="00F11991" w:rsidRPr="002F5551" w:rsidRDefault="00F11991" w:rsidP="004B0B29">
            <w:pPr>
              <w:pStyle w:val="ListParagraph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0A0515E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14:paraId="29AB5C23" w14:textId="77777777" w:rsidR="00F11991" w:rsidRPr="00714EDB" w:rsidRDefault="00F11991" w:rsidP="00F11991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DFA61F1" w14:textId="77777777" w:rsidR="00F11991" w:rsidRDefault="00F11991" w:rsidP="00F119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Blueprint Skala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Religiusitas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tbl>
      <w:tblPr>
        <w:tblStyle w:val="TableGrid"/>
        <w:tblW w:w="8564" w:type="dxa"/>
        <w:jc w:val="center"/>
        <w:tblLook w:val="04A0" w:firstRow="1" w:lastRow="0" w:firstColumn="1" w:lastColumn="0" w:noHBand="0" w:noVBand="1"/>
      </w:tblPr>
      <w:tblGrid>
        <w:gridCol w:w="576"/>
        <w:gridCol w:w="1309"/>
        <w:gridCol w:w="1630"/>
        <w:gridCol w:w="1723"/>
        <w:gridCol w:w="2070"/>
        <w:gridCol w:w="1256"/>
      </w:tblGrid>
      <w:tr w:rsidR="00F11991" w:rsidRPr="002F5551" w14:paraId="534BC19B" w14:textId="77777777" w:rsidTr="004B0B29">
        <w:trPr>
          <w:jc w:val="center"/>
        </w:trPr>
        <w:tc>
          <w:tcPr>
            <w:tcW w:w="576" w:type="dxa"/>
          </w:tcPr>
          <w:p w14:paraId="798C1764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Hlk142420035"/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309" w:type="dxa"/>
          </w:tcPr>
          <w:p w14:paraId="0E6A440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1630" w:type="dxa"/>
          </w:tcPr>
          <w:p w14:paraId="1DC16FC8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723" w:type="dxa"/>
          </w:tcPr>
          <w:p w14:paraId="20EA02F5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FAVORABLE</w:t>
            </w:r>
          </w:p>
        </w:tc>
        <w:tc>
          <w:tcPr>
            <w:tcW w:w="2070" w:type="dxa"/>
          </w:tcPr>
          <w:p w14:paraId="4C80266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256" w:type="dxa"/>
          </w:tcPr>
          <w:p w14:paraId="6B4F10F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F11991" w:rsidRPr="002F5551" w14:paraId="0E49B141" w14:textId="77777777" w:rsidTr="004B0B29">
        <w:trPr>
          <w:jc w:val="center"/>
        </w:trPr>
        <w:tc>
          <w:tcPr>
            <w:tcW w:w="576" w:type="dxa"/>
            <w:vMerge w:val="restart"/>
          </w:tcPr>
          <w:p w14:paraId="1C4F2F5A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9" w:type="dxa"/>
            <w:vMerge w:val="restart"/>
          </w:tcPr>
          <w:p w14:paraId="24D85395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Intellectual </w:t>
            </w:r>
          </w:p>
        </w:tc>
        <w:tc>
          <w:tcPr>
            <w:tcW w:w="1630" w:type="dxa"/>
          </w:tcPr>
          <w:p w14:paraId="1A0B4456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pengetahuan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14:paraId="3D495C7A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1,2,3</w:t>
            </w:r>
          </w:p>
        </w:tc>
        <w:tc>
          <w:tcPr>
            <w:tcW w:w="2070" w:type="dxa"/>
          </w:tcPr>
          <w:p w14:paraId="426D87D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14:paraId="7F02176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11991" w:rsidRPr="002F5551" w14:paraId="3FCA0F1E" w14:textId="77777777" w:rsidTr="004B0B29">
        <w:trPr>
          <w:jc w:val="center"/>
        </w:trPr>
        <w:tc>
          <w:tcPr>
            <w:tcW w:w="576" w:type="dxa"/>
            <w:vMerge/>
          </w:tcPr>
          <w:p w14:paraId="3C21B972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14:paraId="74D4120B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14:paraId="06C522B7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Tertarik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topik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</w:p>
        </w:tc>
        <w:tc>
          <w:tcPr>
            <w:tcW w:w="1723" w:type="dxa"/>
          </w:tcPr>
          <w:p w14:paraId="53D17D8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4,5,6</w:t>
            </w:r>
          </w:p>
        </w:tc>
        <w:tc>
          <w:tcPr>
            <w:tcW w:w="2070" w:type="dxa"/>
          </w:tcPr>
          <w:p w14:paraId="26CA7778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/>
          </w:tcPr>
          <w:p w14:paraId="405609F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7DB6DFD2" w14:textId="77777777" w:rsidTr="004B0B29">
        <w:trPr>
          <w:jc w:val="center"/>
        </w:trPr>
        <w:tc>
          <w:tcPr>
            <w:tcW w:w="576" w:type="dxa"/>
            <w:vMerge w:val="restart"/>
          </w:tcPr>
          <w:p w14:paraId="45B2D46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9" w:type="dxa"/>
            <w:vMerge w:val="restart"/>
          </w:tcPr>
          <w:p w14:paraId="788C5454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Ideology </w:t>
            </w:r>
          </w:p>
        </w:tc>
        <w:tc>
          <w:tcPr>
            <w:tcW w:w="1630" w:type="dxa"/>
          </w:tcPr>
          <w:p w14:paraId="3A8C0896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Mempercayai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tuhan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ciptaannya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14:paraId="293235E4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2070" w:type="dxa"/>
          </w:tcPr>
          <w:p w14:paraId="064A25A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14:paraId="65941A0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11991" w:rsidRPr="002F5551" w14:paraId="2AC1EC73" w14:textId="77777777" w:rsidTr="004B0B29">
        <w:trPr>
          <w:jc w:val="center"/>
        </w:trPr>
        <w:tc>
          <w:tcPr>
            <w:tcW w:w="576" w:type="dxa"/>
            <w:vMerge/>
          </w:tcPr>
          <w:p w14:paraId="6BB5695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14:paraId="2997C1D2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14:paraId="3DF34F36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Meyakini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ajaran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agama </w:t>
            </w:r>
          </w:p>
        </w:tc>
        <w:tc>
          <w:tcPr>
            <w:tcW w:w="1723" w:type="dxa"/>
          </w:tcPr>
          <w:p w14:paraId="3A328DC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11,12,13</w:t>
            </w:r>
          </w:p>
        </w:tc>
        <w:tc>
          <w:tcPr>
            <w:tcW w:w="2070" w:type="dxa"/>
          </w:tcPr>
          <w:p w14:paraId="4074F55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/>
          </w:tcPr>
          <w:p w14:paraId="61F5B8D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1363201E" w14:textId="77777777" w:rsidTr="004B0B29">
        <w:trPr>
          <w:jc w:val="center"/>
        </w:trPr>
        <w:tc>
          <w:tcPr>
            <w:tcW w:w="576" w:type="dxa"/>
            <w:vMerge w:val="restart"/>
          </w:tcPr>
          <w:p w14:paraId="6C98BC6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9" w:type="dxa"/>
            <w:vMerge w:val="restart"/>
          </w:tcPr>
          <w:p w14:paraId="3A80F0AC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Public Practice </w:t>
            </w:r>
          </w:p>
        </w:tc>
        <w:tc>
          <w:tcPr>
            <w:tcW w:w="1630" w:type="dxa"/>
          </w:tcPr>
          <w:p w14:paraId="7F9DB8F1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Beribadah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berjamaah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14:paraId="60CCFA2C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15,16,17</w:t>
            </w:r>
          </w:p>
        </w:tc>
        <w:tc>
          <w:tcPr>
            <w:tcW w:w="2070" w:type="dxa"/>
          </w:tcPr>
          <w:p w14:paraId="32A6574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14:paraId="327025B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11991" w:rsidRPr="002F5551" w14:paraId="501F664F" w14:textId="77777777" w:rsidTr="004B0B29">
        <w:trPr>
          <w:jc w:val="center"/>
        </w:trPr>
        <w:tc>
          <w:tcPr>
            <w:tcW w:w="576" w:type="dxa"/>
            <w:vMerge/>
          </w:tcPr>
          <w:p w14:paraId="5CD3DB70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14:paraId="46964EE6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14:paraId="0F5DA706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beribadah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berjamaah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14:paraId="16DD400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18,19</w:t>
            </w:r>
          </w:p>
        </w:tc>
        <w:tc>
          <w:tcPr>
            <w:tcW w:w="2070" w:type="dxa"/>
          </w:tcPr>
          <w:p w14:paraId="40ED7AB9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/>
          </w:tcPr>
          <w:p w14:paraId="7189D78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1909DDAC" w14:textId="77777777" w:rsidTr="004B0B29">
        <w:trPr>
          <w:jc w:val="center"/>
        </w:trPr>
        <w:tc>
          <w:tcPr>
            <w:tcW w:w="576" w:type="dxa"/>
            <w:vMerge w:val="restart"/>
          </w:tcPr>
          <w:p w14:paraId="5FA4CB20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9" w:type="dxa"/>
            <w:vMerge w:val="restart"/>
          </w:tcPr>
          <w:p w14:paraId="50117014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Private Practice </w:t>
            </w:r>
          </w:p>
        </w:tc>
        <w:tc>
          <w:tcPr>
            <w:tcW w:w="1630" w:type="dxa"/>
          </w:tcPr>
          <w:p w14:paraId="480586DB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Beribadah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individual </w:t>
            </w:r>
          </w:p>
        </w:tc>
        <w:tc>
          <w:tcPr>
            <w:tcW w:w="1723" w:type="dxa"/>
          </w:tcPr>
          <w:p w14:paraId="1713665D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21,23</w:t>
            </w:r>
          </w:p>
        </w:tc>
        <w:tc>
          <w:tcPr>
            <w:tcW w:w="2070" w:type="dxa"/>
          </w:tcPr>
          <w:p w14:paraId="5E4AB95A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14:paraId="73B59B0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1991" w:rsidRPr="002F5551" w14:paraId="0556618C" w14:textId="77777777" w:rsidTr="004B0B29">
        <w:trPr>
          <w:jc w:val="center"/>
        </w:trPr>
        <w:tc>
          <w:tcPr>
            <w:tcW w:w="576" w:type="dxa"/>
            <w:vMerge/>
          </w:tcPr>
          <w:p w14:paraId="2A89DFE2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14:paraId="065EB720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630" w:type="dxa"/>
          </w:tcPr>
          <w:p w14:paraId="7AA3E7D1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Merasa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beribadah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individual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penting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14:paraId="7D0128A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070" w:type="dxa"/>
          </w:tcPr>
          <w:p w14:paraId="3082301E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/>
          </w:tcPr>
          <w:p w14:paraId="0D7CBC74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44164472" w14:textId="77777777" w:rsidTr="004B0B29">
        <w:trPr>
          <w:jc w:val="center"/>
        </w:trPr>
        <w:tc>
          <w:tcPr>
            <w:tcW w:w="576" w:type="dxa"/>
            <w:vMerge w:val="restart"/>
          </w:tcPr>
          <w:p w14:paraId="5DE8DC3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09" w:type="dxa"/>
            <w:vMerge w:val="restart"/>
          </w:tcPr>
          <w:p w14:paraId="49546E0A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Religious Experience </w:t>
            </w:r>
          </w:p>
        </w:tc>
        <w:tc>
          <w:tcPr>
            <w:tcW w:w="1630" w:type="dxa"/>
          </w:tcPr>
          <w:p w14:paraId="470E437C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Merasakan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adanya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kuasa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tuhan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14:paraId="093FBB53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27,28</w:t>
            </w:r>
          </w:p>
        </w:tc>
        <w:tc>
          <w:tcPr>
            <w:tcW w:w="2070" w:type="dxa"/>
          </w:tcPr>
          <w:p w14:paraId="6D02195F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 w:val="restart"/>
          </w:tcPr>
          <w:p w14:paraId="04943086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1991" w:rsidRPr="002F5551" w14:paraId="5D21E826" w14:textId="77777777" w:rsidTr="004B0B29">
        <w:trPr>
          <w:jc w:val="center"/>
        </w:trPr>
        <w:tc>
          <w:tcPr>
            <w:tcW w:w="576" w:type="dxa"/>
            <w:vMerge/>
          </w:tcPr>
          <w:p w14:paraId="254C92FF" w14:textId="77777777" w:rsidR="00F11991" w:rsidRPr="002F5551" w:rsidRDefault="00F11991" w:rsidP="004B0B29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09" w:type="dxa"/>
            <w:vMerge/>
          </w:tcPr>
          <w:p w14:paraId="05B0025A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</w:tcPr>
          <w:p w14:paraId="4C56F5A2" w14:textId="77777777" w:rsidR="00F11991" w:rsidRPr="002F5551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pengalaman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F5551">
              <w:rPr>
                <w:rFonts w:ascii="Times New Roman" w:hAnsi="Times New Roman"/>
                <w:sz w:val="24"/>
                <w:szCs w:val="24"/>
              </w:rPr>
              <w:t>keagamaan</w:t>
            </w:r>
            <w:proofErr w:type="spellEnd"/>
            <w:r w:rsidRPr="002F55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23" w:type="dxa"/>
          </w:tcPr>
          <w:p w14:paraId="3F1A37DF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sz w:val="24"/>
                <w:szCs w:val="24"/>
              </w:rPr>
              <w:t>29,30</w:t>
            </w:r>
          </w:p>
        </w:tc>
        <w:tc>
          <w:tcPr>
            <w:tcW w:w="2070" w:type="dxa"/>
          </w:tcPr>
          <w:p w14:paraId="6BDE2EB1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56" w:type="dxa"/>
            <w:vMerge/>
          </w:tcPr>
          <w:p w14:paraId="45B21D7C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1991" w:rsidRPr="002F5551" w14:paraId="31898DA4" w14:textId="77777777" w:rsidTr="004B0B29">
        <w:trPr>
          <w:jc w:val="center"/>
        </w:trPr>
        <w:tc>
          <w:tcPr>
            <w:tcW w:w="3515" w:type="dxa"/>
            <w:gridSpan w:val="3"/>
          </w:tcPr>
          <w:p w14:paraId="78D3EC4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23" w:type="dxa"/>
          </w:tcPr>
          <w:p w14:paraId="751CE810" w14:textId="77777777" w:rsidR="00F11991" w:rsidRPr="005934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436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070" w:type="dxa"/>
          </w:tcPr>
          <w:p w14:paraId="70FFA086" w14:textId="77777777" w:rsidR="00F11991" w:rsidRPr="005934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3436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56" w:type="dxa"/>
          </w:tcPr>
          <w:p w14:paraId="19BE387B" w14:textId="77777777" w:rsidR="00F11991" w:rsidRPr="002F5551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5551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</w:p>
        </w:tc>
      </w:tr>
      <w:bookmarkEnd w:id="0"/>
    </w:tbl>
    <w:p w14:paraId="050BA6F2" w14:textId="77777777" w:rsidR="00F11991" w:rsidRPr="00710069" w:rsidRDefault="00F11991" w:rsidP="00F11991">
      <w:pPr>
        <w:pStyle w:val="ListParagraph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B1047A4" w14:textId="77777777" w:rsidR="00F11991" w:rsidRDefault="00F11991" w:rsidP="00F1199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Blueprint Skala </w:t>
      </w:r>
      <w:r w:rsidRPr="002F5551">
        <w:rPr>
          <w:rFonts w:ascii="Times New Roman" w:hAnsi="Times New Roman"/>
          <w:b/>
          <w:bCs/>
          <w:i/>
          <w:iCs/>
          <w:sz w:val="26"/>
          <w:szCs w:val="26"/>
        </w:rPr>
        <w:t>Psychological Well-Being</w:t>
      </w:r>
    </w:p>
    <w:tbl>
      <w:tblPr>
        <w:tblStyle w:val="TableGrid"/>
        <w:tblW w:w="9209" w:type="dxa"/>
        <w:jc w:val="center"/>
        <w:tblLook w:val="04A0" w:firstRow="1" w:lastRow="0" w:firstColumn="1" w:lastColumn="0" w:noHBand="0" w:noVBand="1"/>
      </w:tblPr>
      <w:tblGrid>
        <w:gridCol w:w="576"/>
        <w:gridCol w:w="1755"/>
        <w:gridCol w:w="1683"/>
        <w:gridCol w:w="1723"/>
        <w:gridCol w:w="2070"/>
        <w:gridCol w:w="1402"/>
      </w:tblGrid>
      <w:tr w:rsidR="00F11991" w:rsidRPr="00696F36" w14:paraId="6985FE4D" w14:textId="77777777" w:rsidTr="004B0B29">
        <w:trPr>
          <w:jc w:val="center"/>
        </w:trPr>
        <w:tc>
          <w:tcPr>
            <w:tcW w:w="576" w:type="dxa"/>
          </w:tcPr>
          <w:p w14:paraId="2A991B1F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755" w:type="dxa"/>
          </w:tcPr>
          <w:p w14:paraId="4EB2451C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1683" w:type="dxa"/>
          </w:tcPr>
          <w:p w14:paraId="28121CA3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1723" w:type="dxa"/>
          </w:tcPr>
          <w:p w14:paraId="59E16E68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FAVORABLE</w:t>
            </w:r>
          </w:p>
        </w:tc>
        <w:tc>
          <w:tcPr>
            <w:tcW w:w="2070" w:type="dxa"/>
          </w:tcPr>
          <w:p w14:paraId="385579C7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UNFAVORABLE</w:t>
            </w:r>
          </w:p>
        </w:tc>
        <w:tc>
          <w:tcPr>
            <w:tcW w:w="1402" w:type="dxa"/>
          </w:tcPr>
          <w:p w14:paraId="422D93A5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JUMLAH</w:t>
            </w:r>
          </w:p>
        </w:tc>
      </w:tr>
      <w:tr w:rsidR="00F11991" w:rsidRPr="00696F36" w14:paraId="0E323734" w14:textId="77777777" w:rsidTr="004B0B29">
        <w:trPr>
          <w:jc w:val="center"/>
        </w:trPr>
        <w:tc>
          <w:tcPr>
            <w:tcW w:w="576" w:type="dxa"/>
          </w:tcPr>
          <w:p w14:paraId="5479B640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5" w:type="dxa"/>
          </w:tcPr>
          <w:p w14:paraId="5C518CC4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Kemandirian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</w:tcPr>
          <w:p w14:paraId="3F921B09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Perasaan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menjadi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pribadi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mandiri</w:t>
            </w:r>
            <w:proofErr w:type="spellEnd"/>
          </w:p>
        </w:tc>
        <w:tc>
          <w:tcPr>
            <w:tcW w:w="1723" w:type="dxa"/>
          </w:tcPr>
          <w:p w14:paraId="63240E52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70" w:type="dxa"/>
          </w:tcPr>
          <w:p w14:paraId="794648C3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</w:tcPr>
          <w:p w14:paraId="18624D0A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11991" w:rsidRPr="00696F36" w14:paraId="6EC02810" w14:textId="77777777" w:rsidTr="004B0B29">
        <w:trPr>
          <w:jc w:val="center"/>
        </w:trPr>
        <w:tc>
          <w:tcPr>
            <w:tcW w:w="576" w:type="dxa"/>
          </w:tcPr>
          <w:p w14:paraId="377C6CB4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5" w:type="dxa"/>
          </w:tcPr>
          <w:p w14:paraId="3B6312AD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Penguasaan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</w:tcPr>
          <w:p w14:paraId="62D05628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kapasitas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mengendalikan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lingkungan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efektif</w:t>
            </w:r>
            <w:proofErr w:type="spellEnd"/>
          </w:p>
        </w:tc>
        <w:tc>
          <w:tcPr>
            <w:tcW w:w="1723" w:type="dxa"/>
          </w:tcPr>
          <w:p w14:paraId="6D86182B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1, 13</w:t>
            </w:r>
          </w:p>
        </w:tc>
        <w:tc>
          <w:tcPr>
            <w:tcW w:w="2070" w:type="dxa"/>
          </w:tcPr>
          <w:p w14:paraId="4C5A0914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17, 19</w:t>
            </w:r>
          </w:p>
        </w:tc>
        <w:tc>
          <w:tcPr>
            <w:tcW w:w="1402" w:type="dxa"/>
          </w:tcPr>
          <w:p w14:paraId="351B2DFE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1991" w:rsidRPr="00696F36" w14:paraId="67370B86" w14:textId="77777777" w:rsidTr="004B0B29">
        <w:trPr>
          <w:jc w:val="center"/>
        </w:trPr>
        <w:tc>
          <w:tcPr>
            <w:tcW w:w="576" w:type="dxa"/>
          </w:tcPr>
          <w:p w14:paraId="5CCDCFE4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14:paraId="5EAD5530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Pengembangan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Diri </w:t>
            </w:r>
          </w:p>
        </w:tc>
        <w:tc>
          <w:tcPr>
            <w:tcW w:w="1683" w:type="dxa"/>
          </w:tcPr>
          <w:p w14:paraId="3AA9F9D7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Perasaan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untuk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terus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tumbuh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dan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berkembang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personal</w:t>
            </w:r>
          </w:p>
        </w:tc>
        <w:tc>
          <w:tcPr>
            <w:tcW w:w="1723" w:type="dxa"/>
          </w:tcPr>
          <w:p w14:paraId="25E27A0F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3, 14</w:t>
            </w:r>
          </w:p>
        </w:tc>
        <w:tc>
          <w:tcPr>
            <w:tcW w:w="2070" w:type="dxa"/>
          </w:tcPr>
          <w:p w14:paraId="7C7159D4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2, 8</w:t>
            </w:r>
          </w:p>
        </w:tc>
        <w:tc>
          <w:tcPr>
            <w:tcW w:w="1402" w:type="dxa"/>
          </w:tcPr>
          <w:p w14:paraId="239005B1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1991" w:rsidRPr="00696F36" w14:paraId="7EE439F5" w14:textId="77777777" w:rsidTr="004B0B29">
        <w:trPr>
          <w:jc w:val="center"/>
        </w:trPr>
        <w:tc>
          <w:tcPr>
            <w:tcW w:w="576" w:type="dxa"/>
          </w:tcPr>
          <w:p w14:paraId="45C204AC" w14:textId="77777777" w:rsidR="00F11991" w:rsidRPr="00696F36" w:rsidRDefault="00F11991" w:rsidP="004B0B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5" w:type="dxa"/>
          </w:tcPr>
          <w:p w14:paraId="3F3A1107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positif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1683" w:type="dxa"/>
          </w:tcPr>
          <w:p w14:paraId="31AC0B84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hubungan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dengan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orang lain </w:t>
            </w:r>
          </w:p>
        </w:tc>
        <w:tc>
          <w:tcPr>
            <w:tcW w:w="1723" w:type="dxa"/>
          </w:tcPr>
          <w:p w14:paraId="304295DB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70" w:type="dxa"/>
          </w:tcPr>
          <w:p w14:paraId="057BB04E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4, 9, 20</w:t>
            </w:r>
          </w:p>
        </w:tc>
        <w:tc>
          <w:tcPr>
            <w:tcW w:w="1402" w:type="dxa"/>
          </w:tcPr>
          <w:p w14:paraId="75274739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1991" w:rsidRPr="00696F36" w14:paraId="4DB0392E" w14:textId="77777777" w:rsidTr="004B0B29">
        <w:trPr>
          <w:jc w:val="center"/>
        </w:trPr>
        <w:tc>
          <w:tcPr>
            <w:tcW w:w="576" w:type="dxa"/>
          </w:tcPr>
          <w:p w14:paraId="14906DB5" w14:textId="77777777" w:rsidR="00F11991" w:rsidRPr="00696F36" w:rsidRDefault="00F11991" w:rsidP="004B0B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55" w:type="dxa"/>
          </w:tcPr>
          <w:p w14:paraId="03CD7C6B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 xml:space="preserve">Tujuan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</w:tcPr>
          <w:p w14:paraId="7D2AC92B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memiliki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tujuan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hidup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yang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jelas</w:t>
            </w:r>
            <w:proofErr w:type="spellEnd"/>
          </w:p>
        </w:tc>
        <w:tc>
          <w:tcPr>
            <w:tcW w:w="1723" w:type="dxa"/>
          </w:tcPr>
          <w:p w14:paraId="6D746E94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14:paraId="26C31CA0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02" w:type="dxa"/>
          </w:tcPr>
          <w:p w14:paraId="262DFF84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1991" w:rsidRPr="00696F36" w14:paraId="253682A9" w14:textId="77777777" w:rsidTr="004B0B29">
        <w:trPr>
          <w:jc w:val="center"/>
        </w:trPr>
        <w:tc>
          <w:tcPr>
            <w:tcW w:w="576" w:type="dxa"/>
          </w:tcPr>
          <w:p w14:paraId="7C8E6576" w14:textId="77777777" w:rsidR="00F11991" w:rsidRPr="00696F36" w:rsidRDefault="00F11991" w:rsidP="004B0B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14:paraId="7DD75234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Penerimaan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diri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83" w:type="dxa"/>
          </w:tcPr>
          <w:p w14:paraId="48799C49" w14:textId="77777777" w:rsidR="00F11991" w:rsidRPr="00696F36" w:rsidRDefault="00F11991" w:rsidP="004B0B29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 xml:space="preserve">Mampu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menerima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dirinya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secara</w:t>
            </w:r>
            <w:proofErr w:type="spellEnd"/>
            <w:r w:rsidRPr="00696F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6F36">
              <w:rPr>
                <w:rFonts w:ascii="Times New Roman" w:hAnsi="Times New Roman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1723" w:type="dxa"/>
          </w:tcPr>
          <w:p w14:paraId="7C6D7F0C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70" w:type="dxa"/>
          </w:tcPr>
          <w:p w14:paraId="0FAFEA18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11, 21</w:t>
            </w:r>
          </w:p>
        </w:tc>
        <w:tc>
          <w:tcPr>
            <w:tcW w:w="1402" w:type="dxa"/>
          </w:tcPr>
          <w:p w14:paraId="6AB46293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1991" w:rsidRPr="00696F36" w14:paraId="54FD7524" w14:textId="77777777" w:rsidTr="004B0B29">
        <w:trPr>
          <w:jc w:val="center"/>
        </w:trPr>
        <w:tc>
          <w:tcPr>
            <w:tcW w:w="4014" w:type="dxa"/>
            <w:gridSpan w:val="3"/>
          </w:tcPr>
          <w:p w14:paraId="373F5E65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723" w:type="dxa"/>
          </w:tcPr>
          <w:p w14:paraId="151509BB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070" w:type="dxa"/>
          </w:tcPr>
          <w:p w14:paraId="632317E2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2" w:type="dxa"/>
          </w:tcPr>
          <w:p w14:paraId="545827D8" w14:textId="77777777" w:rsidR="00F11991" w:rsidRPr="00696F36" w:rsidRDefault="00F11991" w:rsidP="004B0B29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96F36"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</w:tc>
      </w:tr>
    </w:tbl>
    <w:p w14:paraId="1A83C098" w14:textId="77777777" w:rsidR="00F11991" w:rsidRPr="00F11991" w:rsidRDefault="00F11991">
      <w:pPr>
        <w:rPr>
          <w:rFonts w:ascii="Times New Roman" w:hAnsi="Times New Roman"/>
          <w:sz w:val="24"/>
          <w:szCs w:val="24"/>
        </w:rPr>
      </w:pPr>
    </w:p>
    <w:sectPr w:rsidR="00F11991" w:rsidRPr="00F119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32BEE"/>
    <w:multiLevelType w:val="hybridMultilevel"/>
    <w:tmpl w:val="0BAABA24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601D60"/>
    <w:multiLevelType w:val="hybridMultilevel"/>
    <w:tmpl w:val="6520D69A"/>
    <w:lvl w:ilvl="0" w:tplc="6890C6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26954">
    <w:abstractNumId w:val="0"/>
  </w:num>
  <w:num w:numId="2" w16cid:durableId="14066136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91"/>
    <w:rsid w:val="00F1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498CA"/>
  <w15:chartTrackingRefBased/>
  <w15:docId w15:val="{ADCD9BCB-D227-4822-8762-0FF682B5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991"/>
    <w:pPr>
      <w:spacing w:after="200" w:line="276" w:lineRule="auto"/>
    </w:pPr>
    <w:rPr>
      <w:rFonts w:eastAsia="Times New Roman" w:cs="Times New Roman"/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F11991"/>
    <w:pPr>
      <w:ind w:left="720"/>
      <w:contextualSpacing/>
    </w:pPr>
  </w:style>
  <w:style w:type="table" w:styleId="TableGrid">
    <w:name w:val="Table Grid"/>
    <w:basedOn w:val="TableNormal"/>
    <w:uiPriority w:val="39"/>
    <w:rsid w:val="00F11991"/>
    <w:pPr>
      <w:spacing w:after="0" w:line="240" w:lineRule="auto"/>
    </w:pPr>
    <w:rPr>
      <w:rFonts w:eastAsia="Times New Roman" w:cs="Times New Roman"/>
      <w:kern w:val="0"/>
      <w:lang w:val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"/>
    <w:link w:val="ListParagraph"/>
    <w:uiPriority w:val="34"/>
    <w:locked/>
    <w:rsid w:val="00F11991"/>
    <w:rPr>
      <w:rFonts w:eastAsia="Times New Roman" w:cs="Times New Roman"/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Suryati ningsih</dc:creator>
  <cp:keywords/>
  <dc:description/>
  <cp:lastModifiedBy>Suryati ningsih</cp:lastModifiedBy>
  <cp:revision>1</cp:revision>
  <dcterms:created xsi:type="dcterms:W3CDTF">2023-08-19T04:06:00Z</dcterms:created>
  <dcterms:modified xsi:type="dcterms:W3CDTF">2023-08-19T04:07:00Z</dcterms:modified>
</cp:coreProperties>
</file>